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0AAB8" w14:textId="251CCE74" w:rsidR="00672379" w:rsidRDefault="00D35080" w:rsidP="00672379">
      <w:pPr>
        <w:pStyle w:val="Title"/>
      </w:pPr>
      <w:r>
        <w:t>CyberSmart</w:t>
      </w:r>
      <w:r w:rsidR="00854FE3">
        <w:t xml:space="preserve"> </w:t>
      </w:r>
      <w:r w:rsidR="003840CE">
        <w:t xml:space="preserve">toolkit unbranded </w:t>
      </w:r>
      <w:r w:rsidR="00854FE3">
        <w:t>PT email campaign</w:t>
      </w:r>
    </w:p>
    <w:p w14:paraId="592738A4" w14:textId="77777777" w:rsidR="004A194E" w:rsidRDefault="004A194E" w:rsidP="00A729AE"/>
    <w:p w14:paraId="61624CA1" w14:textId="2BFB0CCF" w:rsidR="00A729AE" w:rsidRPr="002A42D0" w:rsidRDefault="00A729AE" w:rsidP="00A729AE">
      <w:pPr>
        <w:rPr>
          <w:b/>
          <w:bCs/>
        </w:rPr>
      </w:pPr>
      <w:r w:rsidRPr="002A42D0">
        <w:rPr>
          <w:b/>
          <w:bCs/>
        </w:rPr>
        <w:t>Email #1</w:t>
      </w:r>
    </w:p>
    <w:p w14:paraId="13229FFF" w14:textId="5191015A" w:rsidR="00A729AE" w:rsidRDefault="00A729AE" w:rsidP="00A729AE">
      <w:r w:rsidRPr="002A42D0">
        <w:rPr>
          <w:b/>
          <w:bCs/>
        </w:rPr>
        <w:t>Subject</w:t>
      </w:r>
      <w:r>
        <w:t xml:space="preserve">: </w:t>
      </w:r>
      <w:r w:rsidR="00486FDB">
        <w:t>Make Cyber Essentials certification simple</w:t>
      </w:r>
    </w:p>
    <w:p w14:paraId="55995BE0" w14:textId="4258404C" w:rsidR="00A729AE" w:rsidRDefault="00A729AE" w:rsidP="00A729AE">
      <w:r w:rsidRPr="002A42D0">
        <w:rPr>
          <w:b/>
          <w:bCs/>
        </w:rPr>
        <w:t>Preview Text:</w:t>
      </w:r>
      <w:r>
        <w:t xml:space="preserve"> </w:t>
      </w:r>
      <w:r w:rsidR="006D3736">
        <w:t>Stay</w:t>
      </w:r>
      <w:r>
        <w:t xml:space="preserve"> ahead of threats </w:t>
      </w:r>
      <w:r w:rsidR="00690851">
        <w:t>and on top of compliance</w:t>
      </w:r>
    </w:p>
    <w:p w14:paraId="09109188" w14:textId="7E8E343E" w:rsidR="00A729AE" w:rsidRDefault="00A729AE" w:rsidP="00A729AE">
      <w:r>
        <w:t>Dear [NAME],</w:t>
      </w:r>
    </w:p>
    <w:p w14:paraId="4A6B4474" w14:textId="623D83CE" w:rsidR="00CB645F" w:rsidRPr="001F0D21" w:rsidRDefault="00CB645F" w:rsidP="00A729AE">
      <w:pPr>
        <w:rPr>
          <w:b/>
          <w:bCs/>
        </w:rPr>
      </w:pPr>
      <w:r w:rsidRPr="001F0D21">
        <w:rPr>
          <w:b/>
          <w:bCs/>
        </w:rPr>
        <w:t>Did you know that organisations that hold Cyber Essentials certification can prevent and mitigate 99.8% of the most common cyber-attacks?</w:t>
      </w:r>
    </w:p>
    <w:p w14:paraId="3CFC109D" w14:textId="63D65ADF" w:rsidR="00B548F4" w:rsidRDefault="00D11C96" w:rsidP="00293A9F">
      <w:r>
        <w:t xml:space="preserve">More and more businesses are looking to achieve </w:t>
      </w:r>
      <w:r w:rsidR="007D32E7">
        <w:t xml:space="preserve">Cyber Essentials </w:t>
      </w:r>
      <w:r w:rsidR="004678AA">
        <w:t>certification</w:t>
      </w:r>
      <w:r w:rsidR="00F90208">
        <w:t xml:space="preserve"> to not only ensure their protection is meeting </w:t>
      </w:r>
      <w:r w:rsidR="00B548F4">
        <w:t xml:space="preserve">core standards but also to demonstrate their commitment to </w:t>
      </w:r>
      <w:r w:rsidR="005E097A">
        <w:t>security.</w:t>
      </w:r>
    </w:p>
    <w:p w14:paraId="6AB450AA" w14:textId="2AEEB9F9" w:rsidR="002D2B9E" w:rsidRDefault="005E097A" w:rsidP="00293A9F">
      <w:r>
        <w:t>But a</w:t>
      </w:r>
      <w:r w:rsidR="00293A9F">
        <w:t>chieving</w:t>
      </w:r>
      <w:r w:rsidR="002D2B9E">
        <w:t xml:space="preserve"> and maintaining </w:t>
      </w:r>
      <w:r>
        <w:t>Cyber Essentials certification</w:t>
      </w:r>
      <w:r w:rsidR="00293A9F">
        <w:t xml:space="preserve"> needs a proactive approach</w:t>
      </w:r>
      <w:r w:rsidR="002D2B9E">
        <w:t>.</w:t>
      </w:r>
    </w:p>
    <w:p w14:paraId="17167D61" w14:textId="042ED138" w:rsidR="00293A9F" w:rsidRDefault="00375582" w:rsidP="007D32E7">
      <w:r>
        <w:t>Choosing the right</w:t>
      </w:r>
      <w:r w:rsidR="005274D4">
        <w:t xml:space="preserve"> tools</w:t>
      </w:r>
      <w:r>
        <w:t xml:space="preserve"> and support</w:t>
      </w:r>
      <w:r w:rsidR="005274D4">
        <w:t xml:space="preserve"> to </w:t>
      </w:r>
      <w:r w:rsidR="003B2387">
        <w:t xml:space="preserve">meet and </w:t>
      </w:r>
      <w:r w:rsidR="002B3E44">
        <w:t>maintain Cy</w:t>
      </w:r>
      <w:r w:rsidR="003B2387">
        <w:t xml:space="preserve">ber </w:t>
      </w:r>
      <w:r>
        <w:t>Essentials</w:t>
      </w:r>
      <w:r w:rsidR="003B2387">
        <w:t xml:space="preserve"> standards </w:t>
      </w:r>
      <w:r w:rsidR="005F0126">
        <w:t>is</w:t>
      </w:r>
      <w:r>
        <w:t xml:space="preserve"> a game changer.</w:t>
      </w:r>
      <w:r w:rsidR="003B2387">
        <w:t xml:space="preserve"> </w:t>
      </w:r>
      <w:r w:rsidR="002B3E44">
        <w:t>We support many of our customers</w:t>
      </w:r>
      <w:r w:rsidR="00293A9F">
        <w:t xml:space="preserve"> </w:t>
      </w:r>
      <w:r w:rsidR="009945D0">
        <w:t>with the process</w:t>
      </w:r>
      <w:r w:rsidR="00AE4384">
        <w:t xml:space="preserve">, saving them time and </w:t>
      </w:r>
      <w:r w:rsidR="008E4D42">
        <w:t>giving them</w:t>
      </w:r>
      <w:r w:rsidR="00AE4384">
        <w:t xml:space="preserve"> complete peace of mind</w:t>
      </w:r>
      <w:r w:rsidR="008E4D42">
        <w:t xml:space="preserve"> through </w:t>
      </w:r>
      <w:r w:rsidR="00AE4384">
        <w:t>continuous ongoing monitoring.</w:t>
      </w:r>
    </w:p>
    <w:p w14:paraId="419C1D62" w14:textId="170A9077" w:rsidR="00A729AE" w:rsidRDefault="004B382C" w:rsidP="00A729AE">
      <w:r>
        <w:t xml:space="preserve">If you </w:t>
      </w:r>
      <w:r w:rsidR="00A34495">
        <w:t xml:space="preserve">would like to learn more about how to streamline your path to </w:t>
      </w:r>
      <w:r w:rsidR="00797D53">
        <w:t xml:space="preserve">Cyber Essentials </w:t>
      </w:r>
      <w:r w:rsidR="00A34495">
        <w:t>certification, I’d be happy to arrange a time to catch up. When would suit you?</w:t>
      </w:r>
      <w:r w:rsidR="00A729AE">
        <w:t xml:space="preserve"> </w:t>
      </w:r>
    </w:p>
    <w:p w14:paraId="1D20039B" w14:textId="3FB5600E" w:rsidR="00A729AE" w:rsidRDefault="004A194E" w:rsidP="00A729AE">
      <w:r>
        <w:t xml:space="preserve">Kind </w:t>
      </w:r>
      <w:r w:rsidR="00A729AE">
        <w:t>regards,</w:t>
      </w:r>
    </w:p>
    <w:p w14:paraId="70372454" w14:textId="17D2A6EB" w:rsidR="00A729AE" w:rsidRDefault="004A194E" w:rsidP="00A729AE">
      <w:r>
        <w:t>[NAME]</w:t>
      </w:r>
    </w:p>
    <w:p w14:paraId="4D2B20C3" w14:textId="77777777" w:rsidR="00A729AE" w:rsidRDefault="00A729AE" w:rsidP="00A729AE"/>
    <w:p w14:paraId="1500E327" w14:textId="77777777" w:rsidR="008E2DEB" w:rsidRPr="008E2DEB" w:rsidRDefault="00A729AE" w:rsidP="00A729AE">
      <w:pPr>
        <w:rPr>
          <w:b/>
          <w:bCs/>
        </w:rPr>
      </w:pPr>
      <w:r w:rsidRPr="008E2DEB">
        <w:rPr>
          <w:b/>
          <w:bCs/>
        </w:rPr>
        <w:t xml:space="preserve">Email </w:t>
      </w:r>
      <w:r w:rsidR="008E2DEB" w:rsidRPr="008E2DEB">
        <w:rPr>
          <w:b/>
          <w:bCs/>
        </w:rPr>
        <w:t>#2</w:t>
      </w:r>
    </w:p>
    <w:p w14:paraId="6D43A844" w14:textId="5E467AFE" w:rsidR="00A729AE" w:rsidRDefault="00A729AE" w:rsidP="00A729AE">
      <w:r w:rsidRPr="008E2DEB">
        <w:rPr>
          <w:b/>
          <w:bCs/>
        </w:rPr>
        <w:t>Subject</w:t>
      </w:r>
      <w:r w:rsidR="008E2DEB" w:rsidRPr="008E2DEB">
        <w:rPr>
          <w:b/>
          <w:bCs/>
        </w:rPr>
        <w:t>:</w:t>
      </w:r>
      <w:r w:rsidR="008E2DEB">
        <w:t xml:space="preserve"> </w:t>
      </w:r>
      <w:r>
        <w:t xml:space="preserve">Unlock the </w:t>
      </w:r>
      <w:r w:rsidR="008E2DEB">
        <w:t>benefits</w:t>
      </w:r>
      <w:r>
        <w:t xml:space="preserve"> of </w:t>
      </w:r>
      <w:r w:rsidR="00E3132B">
        <w:t>Cyber Essentials certification</w:t>
      </w:r>
    </w:p>
    <w:p w14:paraId="291906AC" w14:textId="0320E1BF" w:rsidR="00A729AE" w:rsidRDefault="00A729AE" w:rsidP="00A729AE">
      <w:r w:rsidRPr="008E2DEB">
        <w:rPr>
          <w:b/>
          <w:bCs/>
        </w:rPr>
        <w:t xml:space="preserve">Preview </w:t>
      </w:r>
      <w:r w:rsidR="008E2DEB" w:rsidRPr="008E2DEB">
        <w:rPr>
          <w:b/>
          <w:bCs/>
        </w:rPr>
        <w:t>t</w:t>
      </w:r>
      <w:r w:rsidRPr="008E2DEB">
        <w:rPr>
          <w:b/>
          <w:bCs/>
        </w:rPr>
        <w:t>ext</w:t>
      </w:r>
      <w:r>
        <w:t xml:space="preserve">: Achieve </w:t>
      </w:r>
      <w:r w:rsidR="00C5710F">
        <w:t xml:space="preserve">compliance faster and stay </w:t>
      </w:r>
      <w:r w:rsidR="00BB291A">
        <w:t>protected</w:t>
      </w:r>
      <w:r w:rsidR="00C5710F">
        <w:t xml:space="preserve"> year</w:t>
      </w:r>
      <w:r w:rsidR="00BB291A">
        <w:t>-round</w:t>
      </w:r>
    </w:p>
    <w:p w14:paraId="673AEE45" w14:textId="627C41F6" w:rsidR="00A729AE" w:rsidRDefault="00A729AE" w:rsidP="00A729AE">
      <w:r>
        <w:t>Dear [</w:t>
      </w:r>
      <w:r w:rsidR="008E2DEB">
        <w:t>NAME</w:t>
      </w:r>
      <w:r>
        <w:t>],</w:t>
      </w:r>
    </w:p>
    <w:p w14:paraId="6A1C81F9" w14:textId="101941BB" w:rsidR="00965E3E" w:rsidRDefault="00FE7754" w:rsidP="00A729AE">
      <w:r>
        <w:t>Not sure where to start with</w:t>
      </w:r>
      <w:r w:rsidR="00FA248E">
        <w:t xml:space="preserve"> Cyber Essentials certi</w:t>
      </w:r>
      <w:r w:rsidR="00ED6F81">
        <w:t>fication</w:t>
      </w:r>
      <w:r>
        <w:t>?</w:t>
      </w:r>
    </w:p>
    <w:p w14:paraId="64179929" w14:textId="6AA088E8" w:rsidR="00BB291A" w:rsidRDefault="00BB291A" w:rsidP="00A729AE">
      <w:r>
        <w:t xml:space="preserve">Many businesses face the same challenge – navigating the steps to certification while also managing </w:t>
      </w:r>
      <w:proofErr w:type="gramStart"/>
      <w:r>
        <w:t>you</w:t>
      </w:r>
      <w:proofErr w:type="gramEnd"/>
      <w:r>
        <w:t xml:space="preserve"> day</w:t>
      </w:r>
      <w:r w:rsidR="0036626E">
        <w:t>-</w:t>
      </w:r>
      <w:r>
        <w:t>to</w:t>
      </w:r>
      <w:r w:rsidR="0036626E">
        <w:t>-</w:t>
      </w:r>
      <w:r>
        <w:t>day priorities. The good news? There are proven ways to simplify the process and get certified quick</w:t>
      </w:r>
      <w:r w:rsidR="00297EBE">
        <w:t>ly.</w:t>
      </w:r>
    </w:p>
    <w:p w14:paraId="5AD3AF12" w14:textId="50BE4B87" w:rsidR="00A729AE" w:rsidRDefault="00A729AE" w:rsidP="00A729AE">
      <w:r>
        <w:t xml:space="preserve">Here’s what </w:t>
      </w:r>
      <w:r w:rsidR="00297EBE">
        <w:t>a streamlined path to certification can look like:</w:t>
      </w:r>
    </w:p>
    <w:p w14:paraId="6B4EF71C" w14:textId="27A4B778" w:rsidR="00A729AE" w:rsidRDefault="00094537" w:rsidP="00713EB8">
      <w:pPr>
        <w:pStyle w:val="ListParagraph"/>
        <w:numPr>
          <w:ilvl w:val="0"/>
          <w:numId w:val="3"/>
        </w:numPr>
      </w:pPr>
      <w:r>
        <w:t xml:space="preserve">Meet </w:t>
      </w:r>
      <w:r w:rsidR="00297EBE">
        <w:t>recognised compliance</w:t>
      </w:r>
      <w:r w:rsidR="00A729AE">
        <w:t xml:space="preserve"> </w:t>
      </w:r>
      <w:r>
        <w:t>s</w:t>
      </w:r>
      <w:r w:rsidR="00A729AE">
        <w:t>tandard</w:t>
      </w:r>
      <w:r>
        <w:t>s -</w:t>
      </w:r>
      <w:r w:rsidR="00A729AE">
        <w:t xml:space="preserve"> </w:t>
      </w:r>
      <w:r>
        <w:t>a</w:t>
      </w:r>
      <w:r w:rsidR="00A729AE">
        <w:t xml:space="preserve">chieve Cyber Essentials and Cyber Essentials Plus </w:t>
      </w:r>
      <w:r w:rsidR="00BF434E">
        <w:t xml:space="preserve">certification </w:t>
      </w:r>
      <w:r w:rsidR="00297EBE">
        <w:t>with ease</w:t>
      </w:r>
    </w:p>
    <w:p w14:paraId="4F6AE43B" w14:textId="76F3CB2B" w:rsidR="00A729AE" w:rsidRDefault="00A729AE" w:rsidP="00713EB8">
      <w:pPr>
        <w:pStyle w:val="ListParagraph"/>
        <w:numPr>
          <w:ilvl w:val="0"/>
          <w:numId w:val="3"/>
        </w:numPr>
      </w:pPr>
      <w:r>
        <w:t xml:space="preserve">Rapid </w:t>
      </w:r>
      <w:r w:rsidR="00094537">
        <w:t>c</w:t>
      </w:r>
      <w:r>
        <w:t>ertification</w:t>
      </w:r>
      <w:r w:rsidR="0036626E">
        <w:t xml:space="preserve"> - </w:t>
      </w:r>
      <w:r w:rsidR="003B4B61">
        <w:t>complete the process</w:t>
      </w:r>
      <w:r>
        <w:t xml:space="preserve"> in </w:t>
      </w:r>
      <w:r w:rsidR="00BF434E">
        <w:t xml:space="preserve">as little as </w:t>
      </w:r>
      <w:r>
        <w:t>24 hours</w:t>
      </w:r>
    </w:p>
    <w:p w14:paraId="52C29D66" w14:textId="5F12F520" w:rsidR="00A729AE" w:rsidRPr="00B56BA3" w:rsidRDefault="00D6012C" w:rsidP="00B56BA3">
      <w:pPr>
        <w:pStyle w:val="ListParagraph"/>
        <w:numPr>
          <w:ilvl w:val="0"/>
          <w:numId w:val="3"/>
        </w:numPr>
        <w:rPr>
          <w:i/>
          <w:iCs/>
        </w:rPr>
      </w:pPr>
      <w:r>
        <w:t>Pass first time with the right support</w:t>
      </w:r>
    </w:p>
    <w:p w14:paraId="0F1D3676" w14:textId="3AD88E46" w:rsidR="00A729AE" w:rsidRDefault="00A729AE" w:rsidP="00713EB8">
      <w:pPr>
        <w:pStyle w:val="ListParagraph"/>
        <w:numPr>
          <w:ilvl w:val="0"/>
          <w:numId w:val="3"/>
        </w:numPr>
      </w:pPr>
      <w:r>
        <w:lastRenderedPageBreak/>
        <w:t xml:space="preserve">Ongoing </w:t>
      </w:r>
      <w:r w:rsidR="00094537">
        <w:t>m</w:t>
      </w:r>
      <w:r>
        <w:t>onitoring</w:t>
      </w:r>
      <w:r w:rsidR="00094537">
        <w:t xml:space="preserve"> - e</w:t>
      </w:r>
      <w:r>
        <w:t>njoy continuous compliance monitoring</w:t>
      </w:r>
    </w:p>
    <w:p w14:paraId="6EBF0FA0" w14:textId="05665588" w:rsidR="00A729AE" w:rsidRDefault="004058FE" w:rsidP="00713EB8">
      <w:pPr>
        <w:pStyle w:val="ListParagraph"/>
        <w:numPr>
          <w:ilvl w:val="0"/>
          <w:numId w:val="3"/>
        </w:numPr>
      </w:pPr>
      <w:r>
        <w:t>Proven defence</w:t>
      </w:r>
      <w:r w:rsidR="00713EB8">
        <w:t xml:space="preserve"> -</w:t>
      </w:r>
      <w:r w:rsidR="00A729AE">
        <w:t xml:space="preserve"> </w:t>
      </w:r>
      <w:r>
        <w:t>protect</w:t>
      </w:r>
      <w:r w:rsidR="00A729AE">
        <w:t xml:space="preserve"> against 99.8% of the most common </w:t>
      </w:r>
      <w:r w:rsidR="002602CD">
        <w:t>cyber-</w:t>
      </w:r>
      <w:r>
        <w:t>threats</w:t>
      </w:r>
    </w:p>
    <w:p w14:paraId="26D12BD1" w14:textId="6FBD19BA" w:rsidR="00A729AE" w:rsidRDefault="004058FE" w:rsidP="00A729AE">
      <w:pPr>
        <w:pStyle w:val="ListParagraph"/>
        <w:numPr>
          <w:ilvl w:val="0"/>
          <w:numId w:val="3"/>
        </w:numPr>
      </w:pPr>
      <w:r>
        <w:t>Added peace of mind</w:t>
      </w:r>
      <w:r w:rsidR="0036626E">
        <w:t xml:space="preserve"> - </w:t>
      </w:r>
      <w:r>
        <w:t>some solutions include access to cyber insurance</w:t>
      </w:r>
    </w:p>
    <w:p w14:paraId="2D89FD6A" w14:textId="632CE6A0" w:rsidR="00E23DA8" w:rsidRDefault="00E23DA8" w:rsidP="00E23DA8">
      <w:pPr>
        <w:pStyle w:val="ListParagraph"/>
        <w:numPr>
          <w:ilvl w:val="0"/>
          <w:numId w:val="3"/>
        </w:numPr>
      </w:pPr>
      <w:r>
        <w:t>Strengthen defences beyond compliance</w:t>
      </w:r>
    </w:p>
    <w:p w14:paraId="29F0D751" w14:textId="4490E078" w:rsidR="00E35F6A" w:rsidRDefault="004058FE" w:rsidP="00A729AE">
      <w:r>
        <w:t>By taking a proactive approach, you can save time, reduce risk and build a stronger cybersecurity base</w:t>
      </w:r>
      <w:r w:rsidR="0036626E">
        <w:t>,</w:t>
      </w:r>
      <w:r w:rsidR="000E6C38">
        <w:t xml:space="preserve"> and our team are ready to help!</w:t>
      </w:r>
    </w:p>
    <w:p w14:paraId="37E0DCC1" w14:textId="74A3D16C" w:rsidR="009C6F23" w:rsidRDefault="0062760E" w:rsidP="00A729AE">
      <w:r>
        <w:t>If you’d like to learn more about how the process works in more detail, I</w:t>
      </w:r>
      <w:r w:rsidR="003A26CA">
        <w:t xml:space="preserve">’d be happy to arrange </w:t>
      </w:r>
      <w:r w:rsidR="0036626E">
        <w:t xml:space="preserve">a </w:t>
      </w:r>
      <w:r w:rsidR="003A26CA">
        <w:t>time to catch up. Let me know when would suit you</w:t>
      </w:r>
      <w:r w:rsidR="0036626E">
        <w:t>.</w:t>
      </w:r>
    </w:p>
    <w:p w14:paraId="0600AED4" w14:textId="1D6066FA" w:rsidR="00A729AE" w:rsidRDefault="00E231F0" w:rsidP="00A729AE">
      <w:r>
        <w:t xml:space="preserve">Kind </w:t>
      </w:r>
      <w:r w:rsidR="00A729AE">
        <w:t>regards,</w:t>
      </w:r>
    </w:p>
    <w:p w14:paraId="633FBAB4" w14:textId="20B9ACCB" w:rsidR="00A729AE" w:rsidRDefault="00E231F0" w:rsidP="00A729AE">
      <w:r>
        <w:t>[NAME]</w:t>
      </w:r>
    </w:p>
    <w:p w14:paraId="1EEA745E" w14:textId="77777777" w:rsidR="00A729AE" w:rsidRDefault="00A729AE" w:rsidP="00A729AE"/>
    <w:p w14:paraId="5A2F251C" w14:textId="77777777" w:rsidR="00A729AE" w:rsidRDefault="00A729AE" w:rsidP="00A729AE"/>
    <w:p w14:paraId="5DAF96B6" w14:textId="21D8E4E2" w:rsidR="00A729AE" w:rsidRPr="00E231F0" w:rsidRDefault="00A729AE" w:rsidP="00A729AE">
      <w:pPr>
        <w:rPr>
          <w:b/>
          <w:bCs/>
        </w:rPr>
      </w:pPr>
      <w:r w:rsidRPr="00E231F0">
        <w:rPr>
          <w:b/>
          <w:bCs/>
        </w:rPr>
        <w:t xml:space="preserve">Email </w:t>
      </w:r>
      <w:r w:rsidR="00E231F0" w:rsidRPr="00E231F0">
        <w:rPr>
          <w:b/>
          <w:bCs/>
        </w:rPr>
        <w:t>#3</w:t>
      </w:r>
    </w:p>
    <w:p w14:paraId="087DCBBB" w14:textId="785532E2" w:rsidR="00A729AE" w:rsidRDefault="00A729AE" w:rsidP="00A729AE">
      <w:r w:rsidRPr="00E231F0">
        <w:rPr>
          <w:b/>
          <w:bCs/>
        </w:rPr>
        <w:t>Subject</w:t>
      </w:r>
      <w:r w:rsidR="00E231F0" w:rsidRPr="00E231F0">
        <w:rPr>
          <w:b/>
          <w:bCs/>
        </w:rPr>
        <w:t>:</w:t>
      </w:r>
      <w:r>
        <w:t xml:space="preserve"> </w:t>
      </w:r>
      <w:r w:rsidR="00C3089F">
        <w:t>Still thinking about Cyber Essentials certification?</w:t>
      </w:r>
    </w:p>
    <w:p w14:paraId="3F6A2348" w14:textId="582416EA" w:rsidR="00A729AE" w:rsidRDefault="00A729AE" w:rsidP="00A729AE">
      <w:r w:rsidRPr="00E231F0">
        <w:rPr>
          <w:b/>
          <w:bCs/>
        </w:rPr>
        <w:t>Preview Text:</w:t>
      </w:r>
      <w:r w:rsidR="00107EE3">
        <w:t xml:space="preserve"> </w:t>
      </w:r>
      <w:r w:rsidR="00194921">
        <w:t>Let us simplify the process</w:t>
      </w:r>
    </w:p>
    <w:p w14:paraId="35591AA4" w14:textId="62F0BDB0" w:rsidR="00A729AE" w:rsidRDefault="00A729AE" w:rsidP="00A729AE">
      <w:r>
        <w:t>Dear [</w:t>
      </w:r>
      <w:r w:rsidR="00413E03">
        <w:t>NAME</w:t>
      </w:r>
      <w:r>
        <w:t>],</w:t>
      </w:r>
    </w:p>
    <w:p w14:paraId="246B2ABF" w14:textId="6066F73F" w:rsidR="00E742C3" w:rsidRDefault="00FB753B" w:rsidP="00A729AE">
      <w:r>
        <w:t>Have you had time to think about what I shared in my previous emails?</w:t>
      </w:r>
    </w:p>
    <w:p w14:paraId="6A3918DA" w14:textId="4A07DF11" w:rsidR="00E742C3" w:rsidRDefault="00E742C3" w:rsidP="00A729AE">
      <w:r>
        <w:t>As I mentioned</w:t>
      </w:r>
      <w:r w:rsidR="00FB753B">
        <w:t>, we have the tools</w:t>
      </w:r>
      <w:r w:rsidR="00B2405E">
        <w:t xml:space="preserve"> to</w:t>
      </w:r>
      <w:r w:rsidR="00F54EC9">
        <w:t xml:space="preserve"> make achieving and maintain</w:t>
      </w:r>
      <w:r w:rsidR="00B2405E">
        <w:t>ing</w:t>
      </w:r>
      <w:r w:rsidR="00F54EC9">
        <w:t xml:space="preserve"> Cyber Essentials certification </w:t>
      </w:r>
      <w:r w:rsidR="00B2405E">
        <w:t>effortless.</w:t>
      </w:r>
    </w:p>
    <w:p w14:paraId="26DBFA7E" w14:textId="1C6E1333" w:rsidR="00430D2D" w:rsidRDefault="002020DE" w:rsidP="00A729AE">
      <w:r>
        <w:t xml:space="preserve">With </w:t>
      </w:r>
      <w:r w:rsidR="001C5B87">
        <w:t>continuous</w:t>
      </w:r>
      <w:r>
        <w:t xml:space="preserve"> monitoring aligned with the Cyber Essentials framewo</w:t>
      </w:r>
      <w:r w:rsidR="00430D2D">
        <w:t>rk, it</w:t>
      </w:r>
      <w:r w:rsidR="0036626E">
        <w:t>’s</w:t>
      </w:r>
      <w:r w:rsidR="00430D2D">
        <w:t xml:space="preserve"> easier than ever to stay compliant and take proactive action when needed.</w:t>
      </w:r>
      <w:r w:rsidR="00B2405E">
        <w:t xml:space="preserve"> You can gain </w:t>
      </w:r>
      <w:r w:rsidR="00061F0B">
        <w:t>visibility across your systems and the confidence that nothing is falling through the cracks.</w:t>
      </w:r>
    </w:p>
    <w:p w14:paraId="66AEFAAF" w14:textId="091C1C0F" w:rsidR="001C5B87" w:rsidRDefault="00C7239A" w:rsidP="00A729AE">
      <w:r>
        <w:t>It’d be great to</w:t>
      </w:r>
      <w:r w:rsidR="00461A67">
        <w:t xml:space="preserve"> speak with you more about your cybersecurity</w:t>
      </w:r>
      <w:r w:rsidR="001C5B87">
        <w:t xml:space="preserve"> setup and how we can support you with the Cyber Essentials certification process.</w:t>
      </w:r>
    </w:p>
    <w:p w14:paraId="608721D0" w14:textId="3591B3E8" w:rsidR="00C7239A" w:rsidRDefault="002376F5" w:rsidP="00A729AE">
      <w:r>
        <w:t>Do you have some time next week?</w:t>
      </w:r>
    </w:p>
    <w:p w14:paraId="32803263" w14:textId="12166A1D" w:rsidR="00A729AE" w:rsidRDefault="002376F5" w:rsidP="00A729AE">
      <w:r>
        <w:t xml:space="preserve">Kind </w:t>
      </w:r>
      <w:r w:rsidR="00A729AE">
        <w:t>regards,</w:t>
      </w:r>
    </w:p>
    <w:p w14:paraId="396008C1" w14:textId="539B7484" w:rsidR="00A729AE" w:rsidRDefault="002376F5" w:rsidP="00A729AE">
      <w:r>
        <w:t>[NAME]</w:t>
      </w:r>
    </w:p>
    <w:p w14:paraId="358DF0C8" w14:textId="77777777" w:rsidR="00B148F4" w:rsidRDefault="00B148F4" w:rsidP="006465A2"/>
    <w:p w14:paraId="79EE683D" w14:textId="09DC9369" w:rsidR="00A57C96" w:rsidRPr="006465A2" w:rsidRDefault="00A57C96" w:rsidP="006465A2"/>
    <w:p w14:paraId="3EDB306C" w14:textId="77777777" w:rsidR="005B0B21" w:rsidRDefault="005B0B21" w:rsidP="005B0B21">
      <w:pPr>
        <w:rPr>
          <w:rFonts w:ascii="Arial" w:hAnsi="Arial" w:cs="Arial"/>
          <w:color w:val="006EAB"/>
          <w:shd w:val="clear" w:color="auto" w:fill="FFFFFF"/>
        </w:rPr>
      </w:pPr>
    </w:p>
    <w:p w14:paraId="4823A0E2" w14:textId="77777777" w:rsidR="005B0B21" w:rsidRDefault="005B0B21" w:rsidP="005B0B21">
      <w:pPr>
        <w:pStyle w:val="Heading2"/>
        <w:rPr>
          <w:shd w:val="clear" w:color="auto" w:fill="FFFFFF"/>
        </w:rPr>
      </w:pPr>
    </w:p>
    <w:sectPr w:rsidR="005B0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113FD"/>
    <w:multiLevelType w:val="hybridMultilevel"/>
    <w:tmpl w:val="15EC4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E43F4"/>
    <w:multiLevelType w:val="hybridMultilevel"/>
    <w:tmpl w:val="30DA78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C650EF"/>
    <w:multiLevelType w:val="hybridMultilevel"/>
    <w:tmpl w:val="34224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63459"/>
    <w:multiLevelType w:val="hybridMultilevel"/>
    <w:tmpl w:val="E93A1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321879">
    <w:abstractNumId w:val="0"/>
  </w:num>
  <w:num w:numId="2" w16cid:durableId="1526598967">
    <w:abstractNumId w:val="1"/>
  </w:num>
  <w:num w:numId="3" w16cid:durableId="1680548248">
    <w:abstractNumId w:val="3"/>
  </w:num>
  <w:num w:numId="4" w16cid:durableId="841775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18"/>
    <w:rsid w:val="0000650C"/>
    <w:rsid w:val="0002700B"/>
    <w:rsid w:val="000364AD"/>
    <w:rsid w:val="00061F0B"/>
    <w:rsid w:val="0006702E"/>
    <w:rsid w:val="00070D8A"/>
    <w:rsid w:val="00074C6B"/>
    <w:rsid w:val="00094537"/>
    <w:rsid w:val="000955EF"/>
    <w:rsid w:val="000A1A31"/>
    <w:rsid w:val="000A1A35"/>
    <w:rsid w:val="000C1DD7"/>
    <w:rsid w:val="000C209F"/>
    <w:rsid w:val="000E330D"/>
    <w:rsid w:val="000E6C38"/>
    <w:rsid w:val="000F01EC"/>
    <w:rsid w:val="00107EE3"/>
    <w:rsid w:val="001210FD"/>
    <w:rsid w:val="0012404B"/>
    <w:rsid w:val="00145904"/>
    <w:rsid w:val="00180A5D"/>
    <w:rsid w:val="00183B2F"/>
    <w:rsid w:val="00194921"/>
    <w:rsid w:val="001A3023"/>
    <w:rsid w:val="001A7E81"/>
    <w:rsid w:val="001B03D0"/>
    <w:rsid w:val="001C5B87"/>
    <w:rsid w:val="001D7402"/>
    <w:rsid w:val="001E3478"/>
    <w:rsid w:val="001F0D21"/>
    <w:rsid w:val="002020DE"/>
    <w:rsid w:val="002251E6"/>
    <w:rsid w:val="00225446"/>
    <w:rsid w:val="002376F5"/>
    <w:rsid w:val="002602CD"/>
    <w:rsid w:val="00274083"/>
    <w:rsid w:val="00293A9F"/>
    <w:rsid w:val="00294F35"/>
    <w:rsid w:val="00297EBE"/>
    <w:rsid w:val="002A406B"/>
    <w:rsid w:val="002A42D0"/>
    <w:rsid w:val="002A5AE6"/>
    <w:rsid w:val="002B3E44"/>
    <w:rsid w:val="002C3A31"/>
    <w:rsid w:val="002D2B9E"/>
    <w:rsid w:val="002E2081"/>
    <w:rsid w:val="002E524C"/>
    <w:rsid w:val="00321A4A"/>
    <w:rsid w:val="0034766E"/>
    <w:rsid w:val="003526F2"/>
    <w:rsid w:val="0036626E"/>
    <w:rsid w:val="00375582"/>
    <w:rsid w:val="003840CE"/>
    <w:rsid w:val="003A26CA"/>
    <w:rsid w:val="003B2387"/>
    <w:rsid w:val="003B4B61"/>
    <w:rsid w:val="003C60C9"/>
    <w:rsid w:val="003F3CED"/>
    <w:rsid w:val="004058FE"/>
    <w:rsid w:val="00413E03"/>
    <w:rsid w:val="00416D33"/>
    <w:rsid w:val="004252C3"/>
    <w:rsid w:val="00430D2D"/>
    <w:rsid w:val="00445B60"/>
    <w:rsid w:val="00461A67"/>
    <w:rsid w:val="00464B00"/>
    <w:rsid w:val="004678AA"/>
    <w:rsid w:val="004767DB"/>
    <w:rsid w:val="00486A43"/>
    <w:rsid w:val="00486FDB"/>
    <w:rsid w:val="00496B7E"/>
    <w:rsid w:val="004A194E"/>
    <w:rsid w:val="004B1534"/>
    <w:rsid w:val="004B382C"/>
    <w:rsid w:val="004B77AF"/>
    <w:rsid w:val="004F476F"/>
    <w:rsid w:val="004F580C"/>
    <w:rsid w:val="00525974"/>
    <w:rsid w:val="00526479"/>
    <w:rsid w:val="005274D4"/>
    <w:rsid w:val="00543AFD"/>
    <w:rsid w:val="005504FC"/>
    <w:rsid w:val="00556468"/>
    <w:rsid w:val="005642AA"/>
    <w:rsid w:val="00566263"/>
    <w:rsid w:val="00570785"/>
    <w:rsid w:val="00581EF3"/>
    <w:rsid w:val="00584566"/>
    <w:rsid w:val="005B0B21"/>
    <w:rsid w:val="005D21BC"/>
    <w:rsid w:val="005D4AD8"/>
    <w:rsid w:val="005E097A"/>
    <w:rsid w:val="005F0126"/>
    <w:rsid w:val="005F3006"/>
    <w:rsid w:val="005F7606"/>
    <w:rsid w:val="00600DFD"/>
    <w:rsid w:val="00600FF5"/>
    <w:rsid w:val="00602CC0"/>
    <w:rsid w:val="00603611"/>
    <w:rsid w:val="00615979"/>
    <w:rsid w:val="00617C54"/>
    <w:rsid w:val="0062760E"/>
    <w:rsid w:val="00636019"/>
    <w:rsid w:val="00636CC6"/>
    <w:rsid w:val="006465A2"/>
    <w:rsid w:val="00650208"/>
    <w:rsid w:val="00651D38"/>
    <w:rsid w:val="0067042E"/>
    <w:rsid w:val="00672379"/>
    <w:rsid w:val="00690851"/>
    <w:rsid w:val="006A5238"/>
    <w:rsid w:val="006A5F24"/>
    <w:rsid w:val="006B7164"/>
    <w:rsid w:val="006B7644"/>
    <w:rsid w:val="006D0428"/>
    <w:rsid w:val="006D3736"/>
    <w:rsid w:val="006E2EB6"/>
    <w:rsid w:val="006E5DAD"/>
    <w:rsid w:val="006F1163"/>
    <w:rsid w:val="006F7B35"/>
    <w:rsid w:val="00713EB8"/>
    <w:rsid w:val="00721A75"/>
    <w:rsid w:val="00744B26"/>
    <w:rsid w:val="00760718"/>
    <w:rsid w:val="007612EC"/>
    <w:rsid w:val="00797D53"/>
    <w:rsid w:val="007D32E7"/>
    <w:rsid w:val="007D49B1"/>
    <w:rsid w:val="007E4735"/>
    <w:rsid w:val="007F5424"/>
    <w:rsid w:val="00800741"/>
    <w:rsid w:val="008036B7"/>
    <w:rsid w:val="00807072"/>
    <w:rsid w:val="00827F24"/>
    <w:rsid w:val="0083568B"/>
    <w:rsid w:val="008454C6"/>
    <w:rsid w:val="00854FE3"/>
    <w:rsid w:val="008825A8"/>
    <w:rsid w:val="008C44AC"/>
    <w:rsid w:val="008D1658"/>
    <w:rsid w:val="008D4C0F"/>
    <w:rsid w:val="008E2DEB"/>
    <w:rsid w:val="008E4D42"/>
    <w:rsid w:val="0092509E"/>
    <w:rsid w:val="00946005"/>
    <w:rsid w:val="00965E3E"/>
    <w:rsid w:val="00972BCE"/>
    <w:rsid w:val="009945D0"/>
    <w:rsid w:val="009A043F"/>
    <w:rsid w:val="009A3F6D"/>
    <w:rsid w:val="009C6F23"/>
    <w:rsid w:val="009E2BB3"/>
    <w:rsid w:val="009E56C9"/>
    <w:rsid w:val="00A10B13"/>
    <w:rsid w:val="00A10E25"/>
    <w:rsid w:val="00A32FC5"/>
    <w:rsid w:val="00A34495"/>
    <w:rsid w:val="00A57C96"/>
    <w:rsid w:val="00A66F6C"/>
    <w:rsid w:val="00A729AE"/>
    <w:rsid w:val="00A77CF1"/>
    <w:rsid w:val="00A87381"/>
    <w:rsid w:val="00AB1325"/>
    <w:rsid w:val="00AB2975"/>
    <w:rsid w:val="00AD6423"/>
    <w:rsid w:val="00AD66D1"/>
    <w:rsid w:val="00AE0C60"/>
    <w:rsid w:val="00AE4384"/>
    <w:rsid w:val="00B148F4"/>
    <w:rsid w:val="00B2405E"/>
    <w:rsid w:val="00B548F4"/>
    <w:rsid w:val="00B56BA3"/>
    <w:rsid w:val="00B620C4"/>
    <w:rsid w:val="00BB291A"/>
    <w:rsid w:val="00BC3242"/>
    <w:rsid w:val="00BD3714"/>
    <w:rsid w:val="00BE3B30"/>
    <w:rsid w:val="00BF434E"/>
    <w:rsid w:val="00C16381"/>
    <w:rsid w:val="00C27B66"/>
    <w:rsid w:val="00C3089F"/>
    <w:rsid w:val="00C40B02"/>
    <w:rsid w:val="00C5710F"/>
    <w:rsid w:val="00C67723"/>
    <w:rsid w:val="00C71347"/>
    <w:rsid w:val="00C7239A"/>
    <w:rsid w:val="00C72875"/>
    <w:rsid w:val="00C75B4C"/>
    <w:rsid w:val="00C76E63"/>
    <w:rsid w:val="00C8009E"/>
    <w:rsid w:val="00C80F29"/>
    <w:rsid w:val="00CB07B5"/>
    <w:rsid w:val="00CB2F4C"/>
    <w:rsid w:val="00CB645F"/>
    <w:rsid w:val="00CC7456"/>
    <w:rsid w:val="00CE41C5"/>
    <w:rsid w:val="00D11C96"/>
    <w:rsid w:val="00D13F91"/>
    <w:rsid w:val="00D2518C"/>
    <w:rsid w:val="00D35080"/>
    <w:rsid w:val="00D52506"/>
    <w:rsid w:val="00D563F3"/>
    <w:rsid w:val="00D6012C"/>
    <w:rsid w:val="00D642D7"/>
    <w:rsid w:val="00D711D1"/>
    <w:rsid w:val="00D80916"/>
    <w:rsid w:val="00D948BB"/>
    <w:rsid w:val="00D9526E"/>
    <w:rsid w:val="00D97988"/>
    <w:rsid w:val="00DC6056"/>
    <w:rsid w:val="00E15671"/>
    <w:rsid w:val="00E231F0"/>
    <w:rsid w:val="00E23DA8"/>
    <w:rsid w:val="00E3132B"/>
    <w:rsid w:val="00E35F6A"/>
    <w:rsid w:val="00E452BA"/>
    <w:rsid w:val="00E60B0E"/>
    <w:rsid w:val="00E742C3"/>
    <w:rsid w:val="00E76AC1"/>
    <w:rsid w:val="00E943D0"/>
    <w:rsid w:val="00ED5D05"/>
    <w:rsid w:val="00ED6F81"/>
    <w:rsid w:val="00EE1ECD"/>
    <w:rsid w:val="00F0015E"/>
    <w:rsid w:val="00F02EB9"/>
    <w:rsid w:val="00F05C1B"/>
    <w:rsid w:val="00F2576D"/>
    <w:rsid w:val="00F54EC9"/>
    <w:rsid w:val="00F6088C"/>
    <w:rsid w:val="00F85546"/>
    <w:rsid w:val="00F90208"/>
    <w:rsid w:val="00FA22E0"/>
    <w:rsid w:val="00FA248E"/>
    <w:rsid w:val="00FB753B"/>
    <w:rsid w:val="00FC3516"/>
    <w:rsid w:val="00FC75E5"/>
    <w:rsid w:val="00FD085C"/>
    <w:rsid w:val="00FE4A32"/>
    <w:rsid w:val="00FE7754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463C3"/>
  <w15:chartTrackingRefBased/>
  <w15:docId w15:val="{7BEBC55C-B3EC-4BB2-A6DF-CEA233B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0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60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7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7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7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7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7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7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7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7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7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7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7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5</cp:revision>
  <dcterms:created xsi:type="dcterms:W3CDTF">2025-05-23T14:43:00Z</dcterms:created>
  <dcterms:modified xsi:type="dcterms:W3CDTF">2025-08-08T09:49:00Z</dcterms:modified>
</cp:coreProperties>
</file>