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D4CD" w14:textId="030337A9" w:rsidR="002A13FF" w:rsidRDefault="002A13FF" w:rsidP="00054179">
      <w:pPr>
        <w:pStyle w:val="Heading2"/>
      </w:pPr>
      <w:r>
        <w:t>Opt out email - Conceal</w:t>
      </w:r>
    </w:p>
    <w:p w14:paraId="1F7F1A26" w14:textId="7C49F41C" w:rsidR="002A13FF" w:rsidRDefault="002A13FF" w:rsidP="002A13FF">
      <w:r w:rsidRPr="00801890">
        <w:rPr>
          <w:b/>
          <w:bCs/>
        </w:rPr>
        <w:t>Subject:</w:t>
      </w:r>
      <w:r>
        <w:t xml:space="preserve"> We’re enhancing your browsing security  </w:t>
      </w:r>
    </w:p>
    <w:p w14:paraId="24FADD39" w14:textId="6C5B62B9" w:rsidR="002A13FF" w:rsidRDefault="002A13FF" w:rsidP="002A13FF">
      <w:r w:rsidRPr="00801890">
        <w:rPr>
          <w:b/>
          <w:bCs/>
        </w:rPr>
        <w:t>Preview text:</w:t>
      </w:r>
      <w:r>
        <w:t xml:space="preserve"> Important updates to</w:t>
      </w:r>
      <w:r w:rsidR="00813F97">
        <w:t xml:space="preserve"> your security </w:t>
      </w:r>
      <w:r>
        <w:t>package</w:t>
      </w:r>
    </w:p>
    <w:p w14:paraId="4705A2C2" w14:textId="77777777" w:rsidR="002A13FF" w:rsidRDefault="002A13FF" w:rsidP="002A13FF">
      <w:r>
        <w:t xml:space="preserve">Hi [NAME],  </w:t>
      </w:r>
    </w:p>
    <w:p w14:paraId="00C19786" w14:textId="7F90B970" w:rsidR="00801890" w:rsidRDefault="002A13FF" w:rsidP="002A13FF">
      <w:r>
        <w:t>I am contacting you to inform you of a change we are making to improve the security of your browsing experience.</w:t>
      </w:r>
      <w:r w:rsidR="00801890">
        <w:t xml:space="preserve"> </w:t>
      </w:r>
      <w:r>
        <w:t xml:space="preserve">As your Managed Service Provider, we believe it’s our obligation to highlight and address the changing risks in the cybersecurity landscape. </w:t>
      </w:r>
    </w:p>
    <w:p w14:paraId="41D12CDC" w14:textId="7DD95681" w:rsidR="002A13FF" w:rsidRDefault="002A13FF" w:rsidP="002A13FF">
      <w:r>
        <w:t xml:space="preserve">Web-based cyberattacks are a growing risk and robust browser security is more important than ever. </w:t>
      </w:r>
      <w:r w:rsidR="00801890">
        <w:t>Considering</w:t>
      </w:r>
      <w:r>
        <w:t xml:space="preserve"> this, I want to introduce you to Conceal, a lightweight browser extension that plays a vital role in protecting browsing activities. Here’s a brief overview:</w:t>
      </w:r>
    </w:p>
    <w:p w14:paraId="10B2CD17" w14:textId="327D2EFD" w:rsidR="002A13FF" w:rsidRDefault="002A13FF" w:rsidP="002A13FF">
      <w:pPr>
        <w:pStyle w:val="ListParagraph"/>
        <w:numPr>
          <w:ilvl w:val="0"/>
          <w:numId w:val="1"/>
        </w:numPr>
      </w:pPr>
      <w:r>
        <w:t>ConcealBrowse transforms your web browser into a secure, zero-trust environment.</w:t>
      </w:r>
    </w:p>
    <w:p w14:paraId="3672A4AD" w14:textId="57BFFD09" w:rsidR="002A13FF" w:rsidRDefault="002A13FF" w:rsidP="002A13FF">
      <w:pPr>
        <w:pStyle w:val="ListParagraph"/>
        <w:numPr>
          <w:ilvl w:val="0"/>
          <w:numId w:val="1"/>
        </w:numPr>
      </w:pPr>
      <w:r>
        <w:t>It works by identifying and isolating suspicious or malicious content in real-time, preventing it from ever reaching your device or network.</w:t>
      </w:r>
    </w:p>
    <w:p w14:paraId="7875C695" w14:textId="5AF59F4D" w:rsidR="002A13FF" w:rsidRDefault="002A13FF" w:rsidP="002A13FF">
      <w:pPr>
        <w:pStyle w:val="ListParagraph"/>
        <w:numPr>
          <w:ilvl w:val="0"/>
          <w:numId w:val="1"/>
        </w:numPr>
      </w:pPr>
      <w:r>
        <w:t>This significantly reduces the risk of common attacks, such as phishing, ransomware, and other web-based threats that could compromise your business operations.</w:t>
      </w:r>
    </w:p>
    <w:p w14:paraId="73F14C85" w14:textId="30CFD168" w:rsidR="002A13FF" w:rsidRDefault="002A13FF" w:rsidP="002A13FF">
      <w:r>
        <w:t xml:space="preserve">We understand that each organisation’s security needs are unique, and that’s why ConcealBrowse integrates seamlessly </w:t>
      </w:r>
      <w:r w:rsidR="00801890">
        <w:t>without disruption, meaning you’ll be protect</w:t>
      </w:r>
      <w:r w:rsidR="00163A0F">
        <w:t>ed</w:t>
      </w:r>
      <w:r w:rsidR="00801890">
        <w:t xml:space="preserve"> instantly. </w:t>
      </w:r>
    </w:p>
    <w:p w14:paraId="5765B67A" w14:textId="77777777" w:rsidR="002A13FF" w:rsidRDefault="002A13FF" w:rsidP="002A13FF">
      <w:r>
        <w:t xml:space="preserve">At [COMPANY NAME], we are continually reviewing the latest technologies to ensure you receive the best protection available. </w:t>
      </w:r>
    </w:p>
    <w:p w14:paraId="3B99FB07" w14:textId="6EABC947" w:rsidR="002A13FF" w:rsidRDefault="002A13FF" w:rsidP="002A13FF">
      <w:r>
        <w:t xml:space="preserve">Given the increasing risks of browser threats, we have decided to upgrade our standard cybersecurity service to include ConcealBrowse. Starting from </w:t>
      </w:r>
      <w:r w:rsidRPr="002D23CD">
        <w:rPr>
          <w:b/>
          <w:bCs/>
        </w:rPr>
        <w:t>[INSERT DATE],</w:t>
      </w:r>
      <w:r>
        <w:t xml:space="preserve"> this will be included for </w:t>
      </w:r>
      <w:r w:rsidRPr="002D23CD">
        <w:rPr>
          <w:b/>
          <w:bCs/>
        </w:rPr>
        <w:t>[£XXX]</w:t>
      </w:r>
      <w:r>
        <w:t xml:space="preserve"> per month.</w:t>
      </w:r>
    </w:p>
    <w:p w14:paraId="1BF06A87" w14:textId="17D7131C" w:rsidR="00087150" w:rsidRPr="006834BA" w:rsidRDefault="00087150" w:rsidP="00087150">
      <w:r w:rsidRPr="006834BA">
        <w:rPr>
          <w:b/>
          <w:bCs/>
        </w:rPr>
        <w:t xml:space="preserve">Please notify us within </w:t>
      </w:r>
      <w:r w:rsidR="00813F97">
        <w:rPr>
          <w:b/>
          <w:bCs/>
        </w:rPr>
        <w:t>[X]</w:t>
      </w:r>
      <w:r w:rsidRPr="006834BA">
        <w:rPr>
          <w:b/>
          <w:bCs/>
        </w:rPr>
        <w:t xml:space="preserve"> days of this email if you DO NOT want this add</w:t>
      </w:r>
      <w:r w:rsidR="00CB61AF">
        <w:rPr>
          <w:b/>
          <w:bCs/>
        </w:rPr>
        <w:t>-</w:t>
      </w:r>
      <w:r w:rsidRPr="006834BA">
        <w:rPr>
          <w:b/>
          <w:bCs/>
        </w:rPr>
        <w:t>on service by replying directly to this email or contacting your account manager.</w:t>
      </w:r>
    </w:p>
    <w:p w14:paraId="04F2ECBB" w14:textId="1F1CB59A" w:rsidR="002A13FF" w:rsidRDefault="002A13FF" w:rsidP="002A13FF">
      <w:r>
        <w:t>Thank you for your continued trust in us. Should you have any questions, feel free to reach out.</w:t>
      </w:r>
    </w:p>
    <w:p w14:paraId="76706D8A" w14:textId="77777777" w:rsidR="002A13FF" w:rsidRDefault="002A13FF" w:rsidP="002A13FF">
      <w:r>
        <w:t xml:space="preserve">Kind regards,  </w:t>
      </w:r>
    </w:p>
    <w:p w14:paraId="52273C65" w14:textId="77777777" w:rsidR="002A13FF" w:rsidRDefault="002A13FF" w:rsidP="002A13FF">
      <w:r>
        <w:t xml:space="preserve">[YOUR NAME]  </w:t>
      </w:r>
    </w:p>
    <w:p w14:paraId="4644D2DF" w14:textId="77777777" w:rsidR="002A13FF" w:rsidRDefault="002A13FF" w:rsidP="002A13FF">
      <w:r>
        <w:t>[YOUR COMPANY]</w:t>
      </w:r>
    </w:p>
    <w:p w14:paraId="143DB1B2" w14:textId="77777777" w:rsidR="00054179" w:rsidRDefault="00054179" w:rsidP="002A13FF"/>
    <w:p w14:paraId="6FCC33DF" w14:textId="7A78AC0E" w:rsidR="00054179" w:rsidRDefault="00054179" w:rsidP="00054179">
      <w:pPr>
        <w:pStyle w:val="Heading2"/>
      </w:pPr>
      <w:proofErr w:type="spellStart"/>
      <w:r>
        <w:t>Opt</w:t>
      </w:r>
      <w:proofErr w:type="spellEnd"/>
      <w:r>
        <w:t xml:space="preserve"> out email – Conceal</w:t>
      </w:r>
      <w:r>
        <w:t xml:space="preserve"> (short copy)</w:t>
      </w:r>
    </w:p>
    <w:p w14:paraId="07EEF537" w14:textId="77777777" w:rsidR="00054179" w:rsidRDefault="00054179" w:rsidP="00054179">
      <w:pPr>
        <w:spacing w:after="0"/>
      </w:pPr>
      <w:r>
        <w:rPr>
          <w:b/>
          <w:bCs/>
        </w:rPr>
        <w:t xml:space="preserve">Subject: </w:t>
      </w:r>
      <w:r w:rsidRPr="0043742E">
        <w:t>We’re</w:t>
      </w:r>
      <w:r>
        <w:t xml:space="preserve"> enhancing your browsing security  </w:t>
      </w:r>
    </w:p>
    <w:p w14:paraId="7541F48D" w14:textId="77777777" w:rsidR="00054179" w:rsidRDefault="00054179" w:rsidP="00054179">
      <w:pPr>
        <w:spacing w:after="0"/>
      </w:pPr>
      <w:r>
        <w:rPr>
          <w:b/>
          <w:bCs/>
        </w:rPr>
        <w:t xml:space="preserve">Preview text: </w:t>
      </w:r>
      <w:r w:rsidRPr="00D14323">
        <w:t xml:space="preserve">Important changes to </w:t>
      </w:r>
      <w:r>
        <w:t>your security</w:t>
      </w:r>
      <w:r w:rsidRPr="00D14323">
        <w:t xml:space="preserve"> package</w:t>
      </w:r>
    </w:p>
    <w:p w14:paraId="7E4FC08D" w14:textId="77777777" w:rsidR="00054179" w:rsidRPr="00D14323" w:rsidRDefault="00054179" w:rsidP="00054179">
      <w:pPr>
        <w:spacing w:after="0"/>
      </w:pPr>
    </w:p>
    <w:p w14:paraId="549AE0D3" w14:textId="77777777" w:rsidR="00054179" w:rsidRPr="0012227F" w:rsidRDefault="00054179" w:rsidP="00054179">
      <w:r w:rsidRPr="0012227F">
        <w:t>Hi [NAME]</w:t>
      </w:r>
    </w:p>
    <w:p w14:paraId="54AFE561" w14:textId="77777777" w:rsidR="00054179" w:rsidRPr="0012227F" w:rsidRDefault="00054179" w:rsidP="00054179">
      <w:r>
        <w:t>I am writing to inform you of our</w:t>
      </w:r>
      <w:r w:rsidRPr="00D22E00">
        <w:t xml:space="preserve"> intention to deploy </w:t>
      </w:r>
      <w:r>
        <w:t>Conceal</w:t>
      </w:r>
      <w:r w:rsidRPr="00D22E00">
        <w:t xml:space="preserve">, </w:t>
      </w:r>
      <w:r>
        <w:t>an advanced web browser security solution.</w:t>
      </w:r>
    </w:p>
    <w:p w14:paraId="7AFF9533" w14:textId="77777777" w:rsidR="00054179" w:rsidRPr="0012227F" w:rsidRDefault="00054179" w:rsidP="00054179">
      <w:r w:rsidRPr="006834BA">
        <w:lastRenderedPageBreak/>
        <w:t xml:space="preserve">This </w:t>
      </w:r>
      <w:r>
        <w:t>sophisticated</w:t>
      </w:r>
      <w:r w:rsidRPr="006834BA">
        <w:t xml:space="preserve"> solution </w:t>
      </w:r>
      <w:r>
        <w:t>will</w:t>
      </w:r>
      <w:r w:rsidRPr="00CC60A6">
        <w:t xml:space="preserve"> detect cyber threats early, significantly reducing the risk of data theft or ransomware threats</w:t>
      </w:r>
      <w:r>
        <w:t>.</w:t>
      </w:r>
    </w:p>
    <w:p w14:paraId="3A0BB300" w14:textId="77777777" w:rsidR="00054179" w:rsidRPr="006834BA" w:rsidRDefault="00054179" w:rsidP="00054179">
      <w:r w:rsidRPr="006834BA">
        <w:t xml:space="preserve">We are planning to </w:t>
      </w:r>
      <w:r>
        <w:t>implement</w:t>
      </w:r>
      <w:r w:rsidRPr="006834BA">
        <w:t xml:space="preserve"> </w:t>
      </w:r>
      <w:r>
        <w:t xml:space="preserve">this change </w:t>
      </w:r>
      <w:r w:rsidRPr="006834BA">
        <w:t xml:space="preserve">by </w:t>
      </w:r>
      <w:r w:rsidRPr="006834BA">
        <w:rPr>
          <w:b/>
          <w:bCs/>
        </w:rPr>
        <w:t>[DATE] </w:t>
      </w:r>
      <w:r w:rsidRPr="006834BA">
        <w:t>for</w:t>
      </w:r>
      <w:r w:rsidRPr="006834BA">
        <w:rPr>
          <w:b/>
          <w:bCs/>
        </w:rPr>
        <w:t xml:space="preserve"> [£XXX] </w:t>
      </w:r>
      <w:r w:rsidRPr="006834BA">
        <w:t>per month.</w:t>
      </w:r>
      <w:r w:rsidRPr="006834BA">
        <w:rPr>
          <w:b/>
          <w:bCs/>
        </w:rPr>
        <w:t xml:space="preserve"> </w:t>
      </w:r>
    </w:p>
    <w:p w14:paraId="6DDEC902" w14:textId="77777777" w:rsidR="00054179" w:rsidRPr="006834BA" w:rsidRDefault="00054179" w:rsidP="00054179">
      <w:r w:rsidRPr="006834BA">
        <w:rPr>
          <w:b/>
          <w:bCs/>
        </w:rPr>
        <w:t xml:space="preserve">Please notify us within </w:t>
      </w:r>
      <w:r>
        <w:rPr>
          <w:b/>
          <w:bCs/>
        </w:rPr>
        <w:t>[X]</w:t>
      </w:r>
      <w:r w:rsidRPr="006834BA">
        <w:rPr>
          <w:b/>
          <w:bCs/>
        </w:rPr>
        <w:t xml:space="preserve"> days of this email if you DO NOT want this add</w:t>
      </w:r>
      <w:r>
        <w:rPr>
          <w:b/>
          <w:bCs/>
        </w:rPr>
        <w:t>-</w:t>
      </w:r>
      <w:r w:rsidRPr="006834BA">
        <w:rPr>
          <w:b/>
          <w:bCs/>
        </w:rPr>
        <w:t>on service by replying directly to this email or contacting your account manager.</w:t>
      </w:r>
    </w:p>
    <w:p w14:paraId="16D252E8" w14:textId="77777777" w:rsidR="00054179" w:rsidRPr="006834BA" w:rsidRDefault="00054179" w:rsidP="00054179">
      <w:r w:rsidRPr="006834BA">
        <w:t>Thank you for your continued business and understanding. If you have any questions, or would like a dem</w:t>
      </w:r>
      <w:r>
        <w:t>o</w:t>
      </w:r>
      <w:r w:rsidRPr="006834BA">
        <w:t xml:space="preserve"> of</w:t>
      </w:r>
      <w:r>
        <w:t xml:space="preserve"> Conceal</w:t>
      </w:r>
      <w:r w:rsidRPr="006834BA">
        <w:t>, please get in touch.</w:t>
      </w:r>
    </w:p>
    <w:p w14:paraId="1DC34774" w14:textId="77777777" w:rsidR="00054179" w:rsidRPr="0012227F" w:rsidRDefault="00054179" w:rsidP="00054179">
      <w:r w:rsidRPr="0012227F">
        <w:t>Kind regards,</w:t>
      </w:r>
    </w:p>
    <w:p w14:paraId="6798F751" w14:textId="77777777" w:rsidR="00054179" w:rsidRPr="0012227F" w:rsidRDefault="00054179" w:rsidP="00054179">
      <w:r w:rsidRPr="0012227F">
        <w:t>[NAME]</w:t>
      </w:r>
    </w:p>
    <w:p w14:paraId="502D2AB5" w14:textId="77777777" w:rsidR="00054179" w:rsidRDefault="00054179" w:rsidP="002A13FF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54179"/>
    <w:rsid w:val="00087150"/>
    <w:rsid w:val="00163A0F"/>
    <w:rsid w:val="00211BBF"/>
    <w:rsid w:val="00274083"/>
    <w:rsid w:val="002A13FF"/>
    <w:rsid w:val="002D23CD"/>
    <w:rsid w:val="00321A4A"/>
    <w:rsid w:val="003D1DE6"/>
    <w:rsid w:val="00464B00"/>
    <w:rsid w:val="004E7B81"/>
    <w:rsid w:val="005F7606"/>
    <w:rsid w:val="00600FF5"/>
    <w:rsid w:val="00713CE2"/>
    <w:rsid w:val="00801890"/>
    <w:rsid w:val="00813F97"/>
    <w:rsid w:val="00CB61AF"/>
    <w:rsid w:val="00DE07EC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2024-10-07T09:49:00Z</dcterms:created>
  <dcterms:modified xsi:type="dcterms:W3CDTF">2025-07-09T15:05:00Z</dcterms:modified>
</cp:coreProperties>
</file>